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02C" w:rsidRPr="00FE6094" w:rsidRDefault="0022202C" w:rsidP="0022202C">
      <w:pPr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Appendix Figures</w:t>
      </w:r>
      <w:r w:rsidRPr="00FE6094">
        <w:rPr>
          <w:rFonts w:ascii="Times New Roman" w:hAnsi="Times New Roman"/>
          <w:b/>
          <w:sz w:val="20"/>
          <w:szCs w:val="20"/>
        </w:rPr>
        <w:t xml:space="preserve"> for Paper “Repeatability testing of a new Hybrid III 6 year-old ATD lower extremity”:</w:t>
      </w:r>
    </w:p>
    <w:p w:rsidR="00010569" w:rsidRDefault="00010569" w:rsidP="0022202C"/>
    <w:p w:rsidR="0022202C" w:rsidRDefault="0022202C" w:rsidP="0022202C">
      <w:pPr>
        <w:pStyle w:val="Style1"/>
        <w:rPr>
          <w:rFonts w:ascii="Times New Roman" w:hAnsi="Times New Roman"/>
          <w:sz w:val="20"/>
          <w:szCs w:val="20"/>
        </w:rPr>
      </w:pPr>
      <w:r>
        <w:rPr>
          <w:noProof/>
          <w:lang w:eastAsia="en-US"/>
        </w:rPr>
        <w:drawing>
          <wp:inline distT="0" distB="0" distL="0" distR="0" wp14:anchorId="0C0CAC1A" wp14:editId="5D332840">
            <wp:extent cx="2807207" cy="141732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10317" cy="1418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202C" w:rsidRDefault="0022202C" w:rsidP="0022202C">
      <w:pPr>
        <w:pStyle w:val="Caption"/>
        <w:spacing w:after="0"/>
        <w:rPr>
          <w:i w:val="0"/>
          <w:color w:val="000000" w:themeColor="text1"/>
          <w:sz w:val="20"/>
          <w:szCs w:val="20"/>
        </w:rPr>
      </w:pPr>
      <w:r w:rsidRPr="00C7144B">
        <w:rPr>
          <w:i w:val="0"/>
          <w:color w:val="auto"/>
          <w:sz w:val="20"/>
          <w:szCs w:val="20"/>
        </w:rPr>
        <w:t>Figure A</w:t>
      </w:r>
      <w:r w:rsidRPr="00C7144B">
        <w:rPr>
          <w:i w:val="0"/>
          <w:color w:val="auto"/>
          <w:sz w:val="20"/>
          <w:szCs w:val="20"/>
        </w:rPr>
        <w:fldChar w:fldCharType="begin"/>
      </w:r>
      <w:r w:rsidRPr="00C7144B">
        <w:rPr>
          <w:i w:val="0"/>
          <w:color w:val="auto"/>
          <w:sz w:val="20"/>
          <w:szCs w:val="20"/>
        </w:rPr>
        <w:instrText xml:space="preserve"> SEQ Figure \* ARABIC </w:instrText>
      </w:r>
      <w:r w:rsidRPr="00C7144B">
        <w:rPr>
          <w:i w:val="0"/>
          <w:color w:val="auto"/>
          <w:sz w:val="20"/>
          <w:szCs w:val="20"/>
        </w:rPr>
        <w:fldChar w:fldCharType="separate"/>
      </w:r>
      <w:r>
        <w:rPr>
          <w:i w:val="0"/>
          <w:noProof/>
          <w:color w:val="auto"/>
          <w:sz w:val="20"/>
          <w:szCs w:val="20"/>
        </w:rPr>
        <w:t>1</w:t>
      </w:r>
      <w:r w:rsidRPr="00C7144B">
        <w:rPr>
          <w:i w:val="0"/>
          <w:color w:val="auto"/>
          <w:sz w:val="20"/>
          <w:szCs w:val="20"/>
        </w:rPr>
        <w:fldChar w:fldCharType="end"/>
      </w:r>
      <w:r w:rsidRPr="00C7144B">
        <w:rPr>
          <w:rFonts w:eastAsia="Malgun Gothic"/>
          <w:i w:val="0"/>
          <w:color w:val="auto"/>
          <w:sz w:val="20"/>
          <w:szCs w:val="20"/>
          <w:lang w:eastAsia="ko-KR"/>
        </w:rPr>
        <w:t xml:space="preserve">. </w:t>
      </w:r>
      <w:proofErr w:type="gramStart"/>
      <w:r w:rsidRPr="00C7144B">
        <w:rPr>
          <w:rFonts w:eastAsia="Malgun Gothic"/>
          <w:i w:val="0"/>
          <w:color w:val="auto"/>
          <w:sz w:val="20"/>
          <w:szCs w:val="20"/>
          <w:lang w:eastAsia="ko-KR"/>
        </w:rPr>
        <w:t>a</w:t>
      </w:r>
      <w:r w:rsidRPr="000460BA">
        <w:rPr>
          <w:rFonts w:eastAsia="Malgun Gothic"/>
          <w:i w:val="0"/>
          <w:color w:val="auto"/>
          <w:sz w:val="20"/>
          <w:szCs w:val="20"/>
          <w:lang w:eastAsia="ko-KR"/>
        </w:rPr>
        <w:t xml:space="preserve">. </w:t>
      </w:r>
      <w:r w:rsidRPr="000460BA">
        <w:rPr>
          <w:rFonts w:eastAsia="Malgun Gothic"/>
          <w:i w:val="0"/>
          <w:color w:val="000000" w:themeColor="text1"/>
          <w:sz w:val="20"/>
          <w:szCs w:val="20"/>
          <w:lang w:eastAsia="ko-KR"/>
        </w:rPr>
        <w:t>HIII</w:t>
      </w:r>
      <w:proofErr w:type="gramEnd"/>
      <w:r w:rsidRPr="000460BA">
        <w:rPr>
          <w:rFonts w:eastAsia="Malgun Gothic"/>
          <w:i w:val="0"/>
          <w:color w:val="000000" w:themeColor="text1"/>
          <w:sz w:val="20"/>
          <w:szCs w:val="20"/>
          <w:lang w:eastAsia="ko-KR"/>
        </w:rPr>
        <w:t xml:space="preserve"> 6 year-old</w:t>
      </w:r>
      <w:r w:rsidRPr="000460BA">
        <w:rPr>
          <w:i w:val="0"/>
          <w:color w:val="000000" w:themeColor="text1"/>
          <w:sz w:val="20"/>
          <w:szCs w:val="20"/>
        </w:rPr>
        <w:t xml:space="preserve"> ATD-LE test setup for ram </w:t>
      </w:r>
    </w:p>
    <w:p w:rsidR="0022202C" w:rsidRDefault="0022202C" w:rsidP="0022202C">
      <w:pPr>
        <w:pStyle w:val="Caption"/>
        <w:spacing w:after="0"/>
        <w:rPr>
          <w:rFonts w:eastAsia="Malgun Gothic"/>
          <w:i w:val="0"/>
          <w:color w:val="000000" w:themeColor="text1"/>
          <w:sz w:val="20"/>
          <w:szCs w:val="20"/>
          <w:lang w:eastAsia="ko-KR"/>
        </w:rPr>
      </w:pPr>
      <w:proofErr w:type="gramStart"/>
      <w:r w:rsidRPr="000460BA">
        <w:rPr>
          <w:i w:val="0"/>
          <w:color w:val="000000" w:themeColor="text1"/>
          <w:sz w:val="20"/>
          <w:szCs w:val="20"/>
        </w:rPr>
        <w:t>repeatability</w:t>
      </w:r>
      <w:proofErr w:type="gramEnd"/>
      <w:r w:rsidRPr="000460BA">
        <w:rPr>
          <w:i w:val="0"/>
          <w:color w:val="000000" w:themeColor="text1"/>
          <w:sz w:val="20"/>
          <w:szCs w:val="20"/>
        </w:rPr>
        <w:t xml:space="preserve"> testing</w:t>
      </w:r>
      <w:r w:rsidRPr="000460BA">
        <w:rPr>
          <w:rFonts w:eastAsia="Malgun Gothic"/>
          <w:i w:val="0"/>
          <w:color w:val="000000" w:themeColor="text1"/>
          <w:sz w:val="20"/>
          <w:szCs w:val="20"/>
          <w:lang w:eastAsia="ko-KR"/>
        </w:rPr>
        <w:t>. b. I</w:t>
      </w:r>
      <w:r w:rsidRPr="000460BA">
        <w:rPr>
          <w:i w:val="0"/>
          <w:color w:val="000000" w:themeColor="text1"/>
          <w:sz w:val="20"/>
          <w:szCs w:val="20"/>
        </w:rPr>
        <w:t>mpact locatio</w:t>
      </w:r>
      <w:r w:rsidRPr="000460BA">
        <w:rPr>
          <w:rFonts w:eastAsia="Malgun Gothic"/>
          <w:i w:val="0"/>
          <w:color w:val="000000" w:themeColor="text1"/>
          <w:sz w:val="20"/>
          <w:szCs w:val="20"/>
          <w:lang w:eastAsia="ko-KR"/>
        </w:rPr>
        <w:t xml:space="preserve">n on foot during </w:t>
      </w:r>
    </w:p>
    <w:p w:rsidR="0022202C" w:rsidRPr="000460BA" w:rsidRDefault="0022202C" w:rsidP="0022202C">
      <w:pPr>
        <w:pStyle w:val="Caption"/>
        <w:spacing w:after="0"/>
        <w:rPr>
          <w:i w:val="0"/>
          <w:color w:val="000000" w:themeColor="text1"/>
          <w:sz w:val="20"/>
          <w:szCs w:val="20"/>
        </w:rPr>
      </w:pPr>
      <w:proofErr w:type="gramStart"/>
      <w:r w:rsidRPr="000460BA">
        <w:rPr>
          <w:rFonts w:eastAsia="Malgun Gothic"/>
          <w:i w:val="0"/>
          <w:color w:val="000000" w:themeColor="text1"/>
          <w:sz w:val="20"/>
          <w:szCs w:val="20"/>
          <w:lang w:eastAsia="ko-KR"/>
        </w:rPr>
        <w:t>repeatability</w:t>
      </w:r>
      <w:proofErr w:type="gramEnd"/>
      <w:r w:rsidRPr="000460BA">
        <w:rPr>
          <w:rFonts w:eastAsia="Malgun Gothic"/>
          <w:i w:val="0"/>
          <w:color w:val="000000" w:themeColor="text1"/>
          <w:sz w:val="20"/>
          <w:szCs w:val="20"/>
          <w:lang w:eastAsia="ko-KR"/>
        </w:rPr>
        <w:t xml:space="preserve"> testing. </w:t>
      </w:r>
    </w:p>
    <w:p w:rsidR="0022202C" w:rsidRDefault="0022202C" w:rsidP="0022202C"/>
    <w:p w:rsidR="0022202C" w:rsidRDefault="0022202C" w:rsidP="0022202C"/>
    <w:p w:rsidR="0022202C" w:rsidRDefault="0022202C" w:rsidP="0022202C"/>
    <w:p w:rsidR="0022202C" w:rsidRDefault="0022202C" w:rsidP="0022202C"/>
    <w:p w:rsidR="0022202C" w:rsidRDefault="0022202C" w:rsidP="0022202C">
      <w:pPr>
        <w:pStyle w:val="Style1"/>
        <w:rPr>
          <w:rFonts w:ascii="Times New Roman" w:hAnsi="Times New Roman"/>
          <w:b w:val="0"/>
          <w:color w:val="000000" w:themeColor="text1"/>
          <w:sz w:val="20"/>
          <w:szCs w:val="20"/>
        </w:rPr>
      </w:pPr>
      <w:r>
        <w:rPr>
          <w:rFonts w:ascii="Times New Roman" w:hAnsi="Times New Roman"/>
          <w:b w:val="0"/>
          <w:noProof/>
          <w:color w:val="000000" w:themeColor="text1"/>
          <w:sz w:val="20"/>
          <w:szCs w:val="20"/>
          <w:lang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43E8BF4" wp14:editId="3E8BB9AD">
                <wp:simplePos x="0" y="0"/>
                <wp:positionH relativeFrom="column">
                  <wp:posOffset>-19050</wp:posOffset>
                </wp:positionH>
                <wp:positionV relativeFrom="paragraph">
                  <wp:posOffset>1437005</wp:posOffset>
                </wp:positionV>
                <wp:extent cx="311658" cy="2018919"/>
                <wp:effectExtent l="0" t="0" r="0" b="635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1658" cy="2018919"/>
                          <a:chOff x="0" y="0"/>
                          <a:chExt cx="311658" cy="2018919"/>
                        </a:xfrm>
                      </wpg:grpSpPr>
                      <wps:wsp>
                        <wps:cNvPr id="47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9050" y="0"/>
                            <a:ext cx="292608" cy="2560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2202C" w:rsidRPr="00950645" w:rsidRDefault="0022202C" w:rsidP="0022202C">
                              <w:pPr>
                                <w:jc w:val="both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proofErr w:type="gramStart"/>
                              <w:r w:rsidRPr="00950645">
                                <w:rPr>
                                  <w:rFonts w:ascii="Times New Roman" w:hAnsi="Times New Roman"/>
                                  <w:sz w:val="20"/>
                                </w:rPr>
                                <w:t>a</w:t>
                              </w:r>
                              <w:proofErr w:type="gramEnd"/>
                              <w:r w:rsidRPr="00950645">
                                <w:rPr>
                                  <w:rFonts w:ascii="Times New Roman" w:hAnsi="Times New Roman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7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781175"/>
                            <a:ext cx="310896" cy="2377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2202C" w:rsidRPr="00DC6BBF" w:rsidRDefault="0022202C" w:rsidP="0022202C">
                              <w:pPr>
                                <w:jc w:val="both"/>
                                <w:rPr>
                                  <w:rFonts w:ascii="Times New Roman" w:hAnsi="Times New Roman"/>
                                </w:rPr>
                              </w:pPr>
                              <w:proofErr w:type="gramStart"/>
                              <w:r w:rsidRPr="00950645">
                                <w:rPr>
                                  <w:rFonts w:ascii="Times New Roman" w:hAnsi="Times New Roman"/>
                                  <w:sz w:val="20"/>
                                </w:rPr>
                                <w:t>b</w:t>
                              </w:r>
                              <w:proofErr w:type="gramEnd"/>
                              <w:r w:rsidRPr="00950645">
                                <w:rPr>
                                  <w:rFonts w:ascii="Times New Roman" w:hAnsi="Times New Roman"/>
                                  <w:sz w:val="20"/>
                                </w:rPr>
                                <w:t>.</w:t>
                              </w:r>
                              <w:r w:rsidRPr="00DC6BBF">
                                <w:rPr>
                                  <w:rFonts w:ascii="Times New Roman" w:hAnsi="Times New Roman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43E8BF4" id="Group 5" o:spid="_x0000_s1026" style="position:absolute;margin-left:-1.5pt;margin-top:113.15pt;width:24.55pt;height:158.95pt;z-index:251659264" coordsize="3116,201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190;width:2926;height:2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7DH78A&#10;AADcAAAADwAAAGRycy9kb3ducmV2LnhtbERPy4rCMBTdC/MP4Q7MThMHnx2jDIrgSvEJs7s017bY&#10;3JQmY+vfm4Xg8nDes0VrS3Gn2heONfR7CgRx6kzBmYbTcd2dgPAB2WDpmDQ8yMNi/tGZYWJcw3u6&#10;H0ImYgj7BDXkIVSJlD7NyaLvuYo4cldXWwwR1pk0NTYx3JbyW6mRtFhwbMixomVO6e3wbzWct9e/&#10;y0DtspUdVo1rlWQ7lVp/fba/PyACteEtfrk3RsNgHNfGM/EIyP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nTsMfvwAAANwAAAAPAAAAAAAAAAAAAAAAAJgCAABkcnMvZG93bnJl&#10;di54bWxQSwUGAAAAAAQABAD1AAAAhAMAAAAA&#10;" filled="f" stroked="f">
                  <v:textbox>
                    <w:txbxContent>
                      <w:p w:rsidR="0022202C" w:rsidRPr="00950645" w:rsidRDefault="0022202C" w:rsidP="0022202C">
                        <w:pPr>
                          <w:jc w:val="both"/>
                          <w:rPr>
                            <w:rFonts w:ascii="Times New Roman" w:hAnsi="Times New Roman"/>
                            <w:sz w:val="20"/>
                          </w:rPr>
                        </w:pPr>
                        <w:proofErr w:type="gramStart"/>
                        <w:r w:rsidRPr="00950645">
                          <w:rPr>
                            <w:rFonts w:ascii="Times New Roman" w:hAnsi="Times New Roman"/>
                            <w:sz w:val="20"/>
                          </w:rPr>
                          <w:t>a</w:t>
                        </w:r>
                        <w:proofErr w:type="gramEnd"/>
                        <w:r w:rsidRPr="00950645">
                          <w:rPr>
                            <w:rFonts w:ascii="Times New Roman" w:hAnsi="Times New Roman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shape id="Text Box 2" o:spid="_x0000_s1028" type="#_x0000_t202" style="position:absolute;top:17811;width:3108;height:2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JmhMUA&#10;AADcAAAADwAAAGRycy9kb3ducmV2LnhtbESPT2vCQBTE7wW/w/KE3nTXoq2mboK0CJ4s9U+ht0f2&#10;mYRm34bsauK3dwWhx2FmfsMss97W4kKtrxxrmIwVCOLcmYoLDYf9ejQH4QOywdoxabiShywdPC0x&#10;Ma7jb7rsQiEihH2CGsoQmkRKn5dk0Y9dQxy9k2sthijbQpoWuwi3tXxR6lVarDgulNjQR0n53+5s&#10;NRy3p9+fqfoqPu2s6VyvJNuF1Pp52K/eQQTqw3/40d4YDdO3BdzPxCMg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AmaExQAAANwAAAAPAAAAAAAAAAAAAAAAAJgCAABkcnMv&#10;ZG93bnJldi54bWxQSwUGAAAAAAQABAD1AAAAigMAAAAA&#10;" filled="f" stroked="f">
                  <v:textbox>
                    <w:txbxContent>
                      <w:p w:rsidR="0022202C" w:rsidRPr="00DC6BBF" w:rsidRDefault="0022202C" w:rsidP="0022202C">
                        <w:pPr>
                          <w:jc w:val="both"/>
                          <w:rPr>
                            <w:rFonts w:ascii="Times New Roman" w:hAnsi="Times New Roman"/>
                          </w:rPr>
                        </w:pPr>
                        <w:proofErr w:type="gramStart"/>
                        <w:r w:rsidRPr="00950645">
                          <w:rPr>
                            <w:rFonts w:ascii="Times New Roman" w:hAnsi="Times New Roman"/>
                            <w:sz w:val="20"/>
                          </w:rPr>
                          <w:t>b</w:t>
                        </w:r>
                        <w:proofErr w:type="gramEnd"/>
                        <w:r w:rsidRPr="00950645">
                          <w:rPr>
                            <w:rFonts w:ascii="Times New Roman" w:hAnsi="Times New Roman"/>
                            <w:sz w:val="20"/>
                          </w:rPr>
                          <w:t>.</w:t>
                        </w:r>
                        <w:r w:rsidRPr="00DC6BBF">
                          <w:rPr>
                            <w:rFonts w:ascii="Times New Roman" w:hAnsi="Times New Roman"/>
                          </w:rPr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b w:val="0"/>
          <w:noProof/>
          <w:color w:val="000000" w:themeColor="text1"/>
          <w:sz w:val="20"/>
          <w:szCs w:val="20"/>
          <w:lang w:eastAsia="en-US"/>
        </w:rPr>
        <w:drawing>
          <wp:inline distT="0" distB="0" distL="0" distR="0" wp14:anchorId="115EF7DE" wp14:editId="0357C736">
            <wp:extent cx="2276856" cy="3474720"/>
            <wp:effectExtent l="0" t="0" r="9525" b="0"/>
            <wp:docPr id="482" name="Picture 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856" cy="3474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2202C" w:rsidRPr="00C7144B" w:rsidRDefault="0022202C" w:rsidP="0022202C">
      <w:pPr>
        <w:pStyle w:val="Style1"/>
        <w:rPr>
          <w:rFonts w:ascii="Times New Roman" w:hAnsi="Times New Roman"/>
          <w:b w:val="0"/>
          <w:sz w:val="20"/>
          <w:szCs w:val="24"/>
        </w:rPr>
      </w:pPr>
      <w:r w:rsidRPr="00C7144B">
        <w:rPr>
          <w:rFonts w:ascii="Times New Roman" w:hAnsi="Times New Roman"/>
          <w:b w:val="0"/>
          <w:sz w:val="20"/>
          <w:szCs w:val="24"/>
        </w:rPr>
        <w:t xml:space="preserve">Figure A2. a. Series 1: Tibia axial load repeatability. </w:t>
      </w:r>
      <w:r>
        <w:rPr>
          <w:rFonts w:ascii="Times New Roman" w:hAnsi="Times New Roman"/>
          <w:b w:val="0"/>
          <w:sz w:val="20"/>
          <w:szCs w:val="24"/>
        </w:rPr>
        <w:t xml:space="preserve">                                                                                                                     </w:t>
      </w:r>
      <w:r w:rsidRPr="00C7144B">
        <w:rPr>
          <w:rFonts w:ascii="Times New Roman" w:hAnsi="Times New Roman"/>
          <w:b w:val="0"/>
          <w:sz w:val="20"/>
          <w:szCs w:val="24"/>
        </w:rPr>
        <w:t>b. Series 1: Tibia bending moment repeatability</w:t>
      </w:r>
    </w:p>
    <w:p w:rsidR="0022202C" w:rsidRDefault="0022202C" w:rsidP="0022202C"/>
    <w:p w:rsidR="0022202C" w:rsidRDefault="0022202C" w:rsidP="0022202C"/>
    <w:p w:rsidR="0022202C" w:rsidRDefault="0022202C" w:rsidP="0022202C"/>
    <w:p w:rsidR="0022202C" w:rsidRDefault="0022202C" w:rsidP="0022202C">
      <w:pPr>
        <w:pStyle w:val="Style1"/>
        <w:rPr>
          <w:rFonts w:ascii="Times New Roman" w:hAnsi="Times New Roman"/>
          <w:b w:val="0"/>
          <w:color w:val="000000" w:themeColor="text1"/>
          <w:sz w:val="20"/>
          <w:szCs w:val="20"/>
        </w:rPr>
      </w:pPr>
      <w:r>
        <w:rPr>
          <w:rFonts w:ascii="Times New Roman" w:hAnsi="Times New Roman"/>
          <w:b w:val="0"/>
          <w:noProof/>
          <w:color w:val="000000" w:themeColor="text1"/>
          <w:sz w:val="20"/>
          <w:szCs w:val="20"/>
          <w:lang w:eastAsia="en-US"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01256B8" wp14:editId="0A95B913">
                <wp:simplePos x="0" y="0"/>
                <wp:positionH relativeFrom="column">
                  <wp:posOffset>0</wp:posOffset>
                </wp:positionH>
                <wp:positionV relativeFrom="paragraph">
                  <wp:posOffset>1425575</wp:posOffset>
                </wp:positionV>
                <wp:extent cx="310896" cy="1990344"/>
                <wp:effectExtent l="0" t="0" r="0" b="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0896" cy="1990344"/>
                          <a:chOff x="0" y="0"/>
                          <a:chExt cx="310896" cy="1990344"/>
                        </a:xfrm>
                      </wpg:grpSpPr>
                      <wps:wsp>
                        <wps:cNvPr id="48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92608" cy="2560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2202C" w:rsidRPr="00536646" w:rsidRDefault="0022202C" w:rsidP="0022202C">
                              <w:pPr>
                                <w:jc w:val="both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proofErr w:type="gramStart"/>
                              <w:r w:rsidRPr="00536646">
                                <w:rPr>
                                  <w:rFonts w:ascii="Times New Roman" w:hAnsi="Times New Roman"/>
                                  <w:sz w:val="20"/>
                                </w:rPr>
                                <w:t>a</w:t>
                              </w:r>
                              <w:proofErr w:type="gramEnd"/>
                              <w:r w:rsidRPr="00536646">
                                <w:rPr>
                                  <w:rFonts w:ascii="Times New Roman" w:hAnsi="Times New Roman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8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752600"/>
                            <a:ext cx="310896" cy="2377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2202C" w:rsidRPr="00536646" w:rsidRDefault="0022202C" w:rsidP="0022202C">
                              <w:pPr>
                                <w:jc w:val="both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proofErr w:type="gramStart"/>
                              <w:r w:rsidRPr="00536646">
                                <w:rPr>
                                  <w:rFonts w:ascii="Times New Roman" w:hAnsi="Times New Roman"/>
                                  <w:sz w:val="20"/>
                                </w:rPr>
                                <w:t>b</w:t>
                              </w:r>
                              <w:proofErr w:type="gramEnd"/>
                              <w:r w:rsidRPr="00536646">
                                <w:rPr>
                                  <w:rFonts w:ascii="Times New Roman" w:hAnsi="Times New Roman"/>
                                  <w:sz w:val="20"/>
                                </w:rPr>
                                <w:t>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01256B8" id="Group 6" o:spid="_x0000_s1029" style="position:absolute;margin-left:0;margin-top:112.25pt;width:24.5pt;height:156.7pt;z-index:251661312" coordsize="3108,19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">
                <v:shape id="Text Box 2" o:spid="_x0000_s1030" type="#_x0000_t202" style="position:absolute;width:2926;height:2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ocpsMA&#10;AADcAAAADwAAAGRycy9kb3ducmV2LnhtbESPQYvCMBSE78L+h/AWvGmyoqJdo4gieFLUXWFvj+bZ&#10;lm1eShNt/fdGEDwOM/MNM1u0thQ3qn3hWMNXX4EgTp0pONPwc9r0JiB8QDZYOiYNd/KwmH90ZpgY&#10;1/CBbseQiQhhn6CGPIQqkdKnOVn0fVcRR+/iaoshyjqTpsYmwm0pB0qNpcWC40KOFa1ySv+PV6vh&#10;d3f5Ow/VPlvbUdW4Vkm2U6l197NdfoMI1IZ3+NXeGg3DyQieZ+IR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JocpsMAAADcAAAADwAAAAAAAAAAAAAAAACYAgAAZHJzL2Rv&#10;d25yZXYueG1sUEsFBgAAAAAEAAQA9QAAAIgDAAAAAA==&#10;" filled="f" stroked="f">
                  <v:textbox>
                    <w:txbxContent>
                      <w:p w:rsidR="0022202C" w:rsidRPr="00536646" w:rsidRDefault="0022202C" w:rsidP="0022202C">
                        <w:pPr>
                          <w:jc w:val="both"/>
                          <w:rPr>
                            <w:rFonts w:ascii="Times New Roman" w:hAnsi="Times New Roman"/>
                            <w:sz w:val="20"/>
                          </w:rPr>
                        </w:pPr>
                        <w:proofErr w:type="gramStart"/>
                        <w:r w:rsidRPr="00536646">
                          <w:rPr>
                            <w:rFonts w:ascii="Times New Roman" w:hAnsi="Times New Roman"/>
                            <w:sz w:val="20"/>
                          </w:rPr>
                          <w:t>a</w:t>
                        </w:r>
                        <w:proofErr w:type="gramEnd"/>
                        <w:r w:rsidRPr="00536646">
                          <w:rPr>
                            <w:rFonts w:ascii="Times New Roman" w:hAnsi="Times New Roman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shape id="Text Box 2" o:spid="_x0000_s1031" type="#_x0000_t202" style="position:absolute;top:17526;width:3108;height:23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iC0cQA&#10;AADcAAAADwAAAGRycy9kb3ducmV2LnhtbESPQWvCQBSE70L/w/IKveluiw2augliKfSkGFuht0f2&#10;mYRm34bs1sR/3xUEj8PMfMOs8tG24ky9bxxreJ4pEMSlMw1XGr4OH9MFCB+QDbaOScOFPOTZw2SF&#10;qXED7+lchEpECPsUNdQhdKmUvqzJop+5jjh6J9dbDFH2lTQ9DhFuW/miVCItNhwXauxoU1P5W/xZ&#10;Dd/b089xrnbVu33tBjcqyXYptX56HNdvIAKN4R6+tT+NhvkigeuZeAR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IgtHEAAAA3AAAAA8AAAAAAAAAAAAAAAAAmAIAAGRycy9k&#10;b3ducmV2LnhtbFBLBQYAAAAABAAEAPUAAACJAwAAAAA=&#10;" filled="f" stroked="f">
                  <v:textbox>
                    <w:txbxContent>
                      <w:p w:rsidR="0022202C" w:rsidRPr="00536646" w:rsidRDefault="0022202C" w:rsidP="0022202C">
                        <w:pPr>
                          <w:jc w:val="both"/>
                          <w:rPr>
                            <w:rFonts w:ascii="Times New Roman" w:hAnsi="Times New Roman"/>
                            <w:sz w:val="20"/>
                          </w:rPr>
                        </w:pPr>
                        <w:proofErr w:type="gramStart"/>
                        <w:r w:rsidRPr="00536646">
                          <w:rPr>
                            <w:rFonts w:ascii="Times New Roman" w:hAnsi="Times New Roman"/>
                            <w:sz w:val="20"/>
                          </w:rPr>
                          <w:t>b</w:t>
                        </w:r>
                        <w:proofErr w:type="gramEnd"/>
                        <w:r w:rsidRPr="00536646">
                          <w:rPr>
                            <w:rFonts w:ascii="Times New Roman" w:hAnsi="Times New Roman"/>
                            <w:sz w:val="20"/>
                          </w:rPr>
                          <w:t>..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b w:val="0"/>
          <w:noProof/>
          <w:color w:val="000000" w:themeColor="text1"/>
          <w:sz w:val="20"/>
          <w:szCs w:val="20"/>
          <w:lang w:eastAsia="en-US"/>
        </w:rPr>
        <w:drawing>
          <wp:inline distT="0" distB="0" distL="0" distR="0" wp14:anchorId="2CE9B47E" wp14:editId="1CBE0E28">
            <wp:extent cx="2212848" cy="34747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2848" cy="3474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2202C" w:rsidRDefault="0022202C" w:rsidP="0022202C">
      <w:pPr>
        <w:pStyle w:val="Style1"/>
        <w:rPr>
          <w:rFonts w:ascii="Times New Roman" w:hAnsi="Times New Roman"/>
          <w:b w:val="0"/>
          <w:sz w:val="20"/>
          <w:szCs w:val="24"/>
        </w:rPr>
      </w:pPr>
      <w:r w:rsidRPr="00D90513">
        <w:rPr>
          <w:rFonts w:ascii="Times New Roman" w:hAnsi="Times New Roman"/>
          <w:b w:val="0"/>
          <w:color w:val="000000" w:themeColor="text1"/>
          <w:sz w:val="20"/>
          <w:szCs w:val="20"/>
        </w:rPr>
        <w:t xml:space="preserve">Figure </w:t>
      </w:r>
      <w:r>
        <w:rPr>
          <w:rFonts w:ascii="Times New Roman" w:hAnsi="Times New Roman"/>
          <w:b w:val="0"/>
          <w:color w:val="000000" w:themeColor="text1"/>
          <w:sz w:val="20"/>
          <w:szCs w:val="20"/>
        </w:rPr>
        <w:t>A3</w:t>
      </w:r>
      <w:r w:rsidRPr="00D90513">
        <w:rPr>
          <w:rFonts w:ascii="Times New Roman" w:hAnsi="Times New Roman"/>
          <w:b w:val="0"/>
          <w:color w:val="000000" w:themeColor="text1"/>
          <w:sz w:val="20"/>
          <w:szCs w:val="20"/>
        </w:rPr>
        <w:t xml:space="preserve">. </w:t>
      </w:r>
      <w:r w:rsidRPr="00D90513">
        <w:rPr>
          <w:rFonts w:ascii="Times New Roman" w:hAnsi="Times New Roman"/>
          <w:b w:val="0"/>
          <w:sz w:val="20"/>
          <w:szCs w:val="24"/>
        </w:rPr>
        <w:t xml:space="preserve">a. Series 3: Tibia axial load repeatability. </w:t>
      </w:r>
      <w:r>
        <w:rPr>
          <w:rFonts w:ascii="Times New Roman" w:hAnsi="Times New Roman"/>
          <w:b w:val="0"/>
          <w:sz w:val="20"/>
          <w:szCs w:val="24"/>
        </w:rPr>
        <w:t xml:space="preserve">                                                                                                                     </w:t>
      </w:r>
      <w:r w:rsidRPr="00D90513">
        <w:rPr>
          <w:rFonts w:ascii="Times New Roman" w:hAnsi="Times New Roman"/>
          <w:b w:val="0"/>
          <w:sz w:val="20"/>
          <w:szCs w:val="24"/>
        </w:rPr>
        <w:t>b. Series 3: Tibia bending moment repeatability</w:t>
      </w:r>
    </w:p>
    <w:p w:rsidR="0022202C" w:rsidRDefault="0022202C" w:rsidP="0022202C">
      <w:pPr>
        <w:pStyle w:val="Style1"/>
        <w:rPr>
          <w:rFonts w:ascii="Times New Roman" w:hAnsi="Times New Roman"/>
          <w:b w:val="0"/>
          <w:sz w:val="20"/>
          <w:szCs w:val="24"/>
        </w:rPr>
      </w:pPr>
    </w:p>
    <w:p w:rsidR="0022202C" w:rsidRDefault="0022202C" w:rsidP="0022202C">
      <w:pPr>
        <w:pStyle w:val="Style1"/>
        <w:rPr>
          <w:rFonts w:ascii="Times New Roman" w:hAnsi="Times New Roman"/>
          <w:b w:val="0"/>
          <w:sz w:val="20"/>
          <w:szCs w:val="24"/>
        </w:rPr>
      </w:pPr>
    </w:p>
    <w:p w:rsidR="0022202C" w:rsidRDefault="0022202C" w:rsidP="0022202C">
      <w:pPr>
        <w:pStyle w:val="Style1"/>
        <w:rPr>
          <w:rFonts w:ascii="Times New Roman" w:hAnsi="Times New Roman"/>
          <w:b w:val="0"/>
          <w:sz w:val="20"/>
          <w:szCs w:val="24"/>
        </w:rPr>
      </w:pPr>
    </w:p>
    <w:p w:rsidR="0022202C" w:rsidRDefault="0022202C" w:rsidP="0022202C">
      <w:pPr>
        <w:pStyle w:val="Style1"/>
        <w:rPr>
          <w:rFonts w:ascii="Times New Roman" w:hAnsi="Times New Roman"/>
          <w:b w:val="0"/>
          <w:sz w:val="20"/>
          <w:szCs w:val="24"/>
        </w:rPr>
      </w:pPr>
    </w:p>
    <w:p w:rsidR="0022202C" w:rsidRDefault="0022202C" w:rsidP="0022202C">
      <w:pPr>
        <w:pStyle w:val="Style1"/>
        <w:rPr>
          <w:rFonts w:ascii="Times New Roman" w:hAnsi="Times New Roman"/>
          <w:b w:val="0"/>
          <w:sz w:val="20"/>
          <w:szCs w:val="24"/>
        </w:rPr>
      </w:pPr>
    </w:p>
    <w:p w:rsidR="0022202C" w:rsidRDefault="0022202C" w:rsidP="0022202C">
      <w:pPr>
        <w:pStyle w:val="Style1"/>
        <w:rPr>
          <w:rFonts w:ascii="Times New Roman" w:hAnsi="Times New Roman"/>
          <w:b w:val="0"/>
          <w:sz w:val="20"/>
          <w:szCs w:val="24"/>
        </w:rPr>
      </w:pPr>
    </w:p>
    <w:p w:rsidR="0022202C" w:rsidRDefault="0022202C" w:rsidP="0022202C">
      <w:pPr>
        <w:pStyle w:val="Style1"/>
        <w:rPr>
          <w:rFonts w:ascii="Times New Roman" w:hAnsi="Times New Roman"/>
          <w:b w:val="0"/>
          <w:sz w:val="20"/>
          <w:szCs w:val="24"/>
        </w:rPr>
      </w:pPr>
    </w:p>
    <w:p w:rsidR="0022202C" w:rsidRDefault="0022202C" w:rsidP="0022202C">
      <w:pPr>
        <w:pStyle w:val="Style1"/>
        <w:rPr>
          <w:rFonts w:ascii="Times New Roman" w:hAnsi="Times New Roman"/>
          <w:b w:val="0"/>
          <w:sz w:val="20"/>
          <w:szCs w:val="24"/>
        </w:rPr>
      </w:pPr>
    </w:p>
    <w:p w:rsidR="0022202C" w:rsidRDefault="0022202C" w:rsidP="0022202C">
      <w:pPr>
        <w:pStyle w:val="Style1"/>
        <w:rPr>
          <w:rFonts w:ascii="Times New Roman" w:hAnsi="Times New Roman"/>
          <w:b w:val="0"/>
          <w:sz w:val="20"/>
          <w:szCs w:val="24"/>
        </w:rPr>
      </w:pPr>
    </w:p>
    <w:p w:rsidR="0022202C" w:rsidRDefault="0022202C" w:rsidP="0022202C">
      <w:pPr>
        <w:pStyle w:val="Style1"/>
        <w:rPr>
          <w:rFonts w:ascii="Times New Roman" w:hAnsi="Times New Roman"/>
          <w:b w:val="0"/>
          <w:sz w:val="20"/>
          <w:szCs w:val="24"/>
        </w:rPr>
      </w:pPr>
    </w:p>
    <w:p w:rsidR="0022202C" w:rsidRDefault="0022202C" w:rsidP="0022202C">
      <w:pPr>
        <w:pStyle w:val="Style1"/>
        <w:rPr>
          <w:rFonts w:ascii="Times New Roman" w:hAnsi="Times New Roman"/>
          <w:b w:val="0"/>
          <w:sz w:val="20"/>
          <w:szCs w:val="24"/>
        </w:rPr>
      </w:pPr>
    </w:p>
    <w:p w:rsidR="0022202C" w:rsidRDefault="0022202C" w:rsidP="0022202C">
      <w:pPr>
        <w:pStyle w:val="Style1"/>
        <w:rPr>
          <w:rFonts w:ascii="Times New Roman" w:hAnsi="Times New Roman"/>
          <w:b w:val="0"/>
          <w:sz w:val="20"/>
          <w:szCs w:val="24"/>
        </w:rPr>
      </w:pPr>
      <w:r>
        <w:rPr>
          <w:noProof/>
        </w:rPr>
        <w:lastRenderedPageBreak/>
        <w:drawing>
          <wp:inline distT="0" distB="0" distL="0" distR="0" wp14:anchorId="4EA09FC7" wp14:editId="0051C228">
            <wp:extent cx="4914900" cy="64484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202C" w:rsidRDefault="0022202C" w:rsidP="0022202C">
      <w:pPr>
        <w:rPr>
          <w:rFonts w:ascii="Times New Roman" w:hAnsi="Times New Roman"/>
          <w:color w:val="000000" w:themeColor="text1"/>
          <w:sz w:val="20"/>
          <w:szCs w:val="20"/>
        </w:rPr>
      </w:pPr>
      <w:r w:rsidRPr="0056657F">
        <w:rPr>
          <w:rFonts w:ascii="Times New Roman" w:hAnsi="Times New Roman"/>
          <w:color w:val="000000" w:themeColor="text1"/>
          <w:sz w:val="20"/>
          <w:szCs w:val="20"/>
        </w:rPr>
        <w:t xml:space="preserve">Figure </w:t>
      </w:r>
      <w:r>
        <w:rPr>
          <w:rFonts w:ascii="Times New Roman" w:hAnsi="Times New Roman"/>
          <w:color w:val="000000" w:themeColor="text1"/>
          <w:sz w:val="20"/>
          <w:szCs w:val="20"/>
        </w:rPr>
        <w:t>A4</w:t>
      </w:r>
      <w:r w:rsidRPr="0056657F">
        <w:rPr>
          <w:rFonts w:ascii="Times New Roman" w:hAnsi="Times New Roman"/>
          <w:color w:val="000000" w:themeColor="text1"/>
          <w:sz w:val="20"/>
          <w:szCs w:val="20"/>
        </w:rPr>
        <w:t>.</w:t>
      </w:r>
      <w:r w:rsidRPr="00A62308">
        <w:rPr>
          <w:rFonts w:ascii="Times New Roman" w:hAnsi="Times New Roman"/>
          <w:color w:val="000000" w:themeColor="text1"/>
          <w:sz w:val="20"/>
          <w:szCs w:val="20"/>
        </w:rPr>
        <w:t xml:space="preserve"> High speed video screen capture of KBA Test 025: Toes on mid-dashboard, 027: Toes on lower dashboard, and 029: Feet on floor.</w:t>
      </w:r>
      <w:r>
        <w:rPr>
          <w:rFonts w:ascii="Times New Roman" w:hAnsi="Times New Roman"/>
          <w:color w:val="000000" w:themeColor="text1"/>
          <w:sz w:val="20"/>
          <w:szCs w:val="20"/>
        </w:rPr>
        <w:t xml:space="preserve"> The white arrow indicates the initial airbag deployment/contact. </w:t>
      </w:r>
    </w:p>
    <w:p w:rsidR="0022202C" w:rsidRDefault="0022202C" w:rsidP="0022202C">
      <w:pPr>
        <w:rPr>
          <w:rFonts w:ascii="Times New Roman" w:hAnsi="Times New Roman"/>
          <w:color w:val="000000" w:themeColor="text1"/>
          <w:sz w:val="20"/>
          <w:szCs w:val="20"/>
        </w:rPr>
      </w:pPr>
      <w:proofErr w:type="gramStart"/>
      <w:r w:rsidRPr="0056657F">
        <w:rPr>
          <w:rFonts w:ascii="Times New Roman" w:hAnsi="Times New Roman"/>
          <w:color w:val="000000" w:themeColor="text1"/>
          <w:sz w:val="20"/>
          <w:szCs w:val="20"/>
          <w:vertAlign w:val="superscript"/>
        </w:rPr>
        <w:t>a</w:t>
      </w:r>
      <w:proofErr w:type="gramEnd"/>
      <w:r>
        <w:rPr>
          <w:rFonts w:ascii="Times New Roman" w:hAnsi="Times New Roman"/>
          <w:color w:val="000000" w:themeColor="text1"/>
          <w:sz w:val="20"/>
          <w:szCs w:val="20"/>
        </w:rPr>
        <w:t xml:space="preserve"> Time of peak force (N)</w:t>
      </w:r>
    </w:p>
    <w:p w:rsidR="0022202C" w:rsidRPr="00A62308" w:rsidRDefault="0022202C" w:rsidP="0022202C">
      <w:pPr>
        <w:rPr>
          <w:rFonts w:ascii="Times New Roman" w:eastAsia="Malgun Gothic" w:hAnsi="Times New Roman"/>
          <w:sz w:val="20"/>
          <w:szCs w:val="20"/>
          <w:lang w:eastAsia="ko-KR"/>
        </w:rPr>
      </w:pPr>
      <w:proofErr w:type="gramStart"/>
      <w:r w:rsidRPr="0056657F">
        <w:rPr>
          <w:rFonts w:ascii="Times New Roman" w:hAnsi="Times New Roman"/>
          <w:color w:val="000000" w:themeColor="text1"/>
          <w:sz w:val="20"/>
          <w:szCs w:val="20"/>
          <w:vertAlign w:val="superscript"/>
        </w:rPr>
        <w:t>b</w:t>
      </w:r>
      <w:proofErr w:type="gramEnd"/>
      <w:r>
        <w:rPr>
          <w:rFonts w:ascii="Times New Roman" w:hAnsi="Times New Roman"/>
          <w:color w:val="000000" w:themeColor="text1"/>
          <w:sz w:val="20"/>
          <w:szCs w:val="20"/>
        </w:rPr>
        <w:t xml:space="preserve"> Time of peak moment (Nm)</w:t>
      </w:r>
    </w:p>
    <w:p w:rsidR="0022202C" w:rsidRPr="0022202C" w:rsidRDefault="0022202C" w:rsidP="0022202C">
      <w:pPr>
        <w:pStyle w:val="Style1"/>
        <w:rPr>
          <w:rFonts w:ascii="Times New Roman" w:hAnsi="Times New Roman"/>
          <w:b w:val="0"/>
          <w:sz w:val="20"/>
          <w:szCs w:val="24"/>
        </w:rPr>
      </w:pPr>
      <w:proofErr w:type="gramStart"/>
      <w:r w:rsidRPr="0022202C">
        <w:rPr>
          <w:rFonts w:ascii="Times New Roman" w:hAnsi="Times New Roman"/>
          <w:b w:val="0"/>
          <w:sz w:val="20"/>
          <w:szCs w:val="20"/>
          <w:vertAlign w:val="superscript"/>
        </w:rPr>
        <w:t>c</w:t>
      </w:r>
      <w:proofErr w:type="gramEnd"/>
      <w:r w:rsidRPr="0022202C">
        <w:rPr>
          <w:rFonts w:ascii="Times New Roman" w:hAnsi="Times New Roman"/>
          <w:b w:val="0"/>
          <w:sz w:val="20"/>
          <w:szCs w:val="20"/>
        </w:rPr>
        <w:t xml:space="preserve"> Time of maxim</w:t>
      </w:r>
      <w:bookmarkStart w:id="0" w:name="_GoBack"/>
      <w:bookmarkEnd w:id="0"/>
      <w:r w:rsidRPr="0022202C">
        <w:rPr>
          <w:rFonts w:ascii="Times New Roman" w:hAnsi="Times New Roman"/>
          <w:b w:val="0"/>
          <w:sz w:val="20"/>
          <w:szCs w:val="20"/>
        </w:rPr>
        <w:t>um dorsiflexion reached (deg.)</w:t>
      </w:r>
    </w:p>
    <w:sectPr w:rsidR="0022202C" w:rsidRPr="002220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02C"/>
    <w:rsid w:val="00010569"/>
    <w:rsid w:val="00222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82C610-E7D3-4829-9BA2-7F7066C08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02C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ormal"/>
    <w:link w:val="Style1Char"/>
    <w:qFormat/>
    <w:rsid w:val="0022202C"/>
    <w:rPr>
      <w:rFonts w:asciiTheme="minorHAnsi" w:eastAsia="Malgun Gothic" w:hAnsiTheme="minorHAnsi"/>
      <w:b/>
      <w:lang w:eastAsia="ko-KR"/>
    </w:rPr>
  </w:style>
  <w:style w:type="character" w:customStyle="1" w:styleId="Style1Char">
    <w:name w:val="Style1 Char"/>
    <w:basedOn w:val="DefaultParagraphFont"/>
    <w:link w:val="Style1"/>
    <w:rsid w:val="0022202C"/>
    <w:rPr>
      <w:rFonts w:eastAsia="Malgun Gothic" w:cs="Times New Roman"/>
      <w:b/>
      <w:lang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22202C"/>
    <w:pPr>
      <w:spacing w:after="200"/>
    </w:pPr>
    <w:rPr>
      <w:rFonts w:ascii="Times New Roman" w:eastAsiaTheme="minorEastAsia" w:hAnsi="Times New Roman"/>
      <w:i/>
      <w:iCs/>
      <w:color w:val="44546A" w:themeColor="text2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2220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Boucher, Laura</dc:creator>
  <cp:keywords/>
  <dc:description/>
  <cp:lastModifiedBy>Boucher, Laura</cp:lastModifiedBy>
  <cp:revision>1</cp:revision>
  <dcterms:created xsi:type="dcterms:W3CDTF">2017-04-07T19:31:00Z</dcterms:created>
  <dcterms:modified xsi:type="dcterms:W3CDTF">2017-04-07T19:43:00Z</dcterms:modified>
</cp:coreProperties>
</file>